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AA9" w:rsidRPr="006D150D" w:rsidRDefault="001F6452" w:rsidP="001F6452">
      <w:pPr>
        <w:jc w:val="center"/>
        <w:rPr>
          <w:rFonts w:ascii="Century Gothic" w:hAnsi="Century Gothic"/>
          <w:b/>
          <w:sz w:val="40"/>
        </w:rPr>
      </w:pPr>
      <w:bookmarkStart w:id="0" w:name="_GoBack"/>
      <w:bookmarkEnd w:id="0"/>
      <w:r w:rsidRPr="006D150D">
        <w:rPr>
          <w:rFonts w:ascii="Century Gothic" w:hAnsi="Century Gothic"/>
          <w:b/>
          <w:sz w:val="40"/>
        </w:rPr>
        <w:t>Sleep</w:t>
      </w:r>
    </w:p>
    <w:p w:rsidR="001F6452" w:rsidRPr="001F6452" w:rsidRDefault="001F6452">
      <w:pPr>
        <w:rPr>
          <w:rFonts w:ascii="Century Gothic" w:hAnsi="Century Gothic"/>
        </w:rPr>
      </w:pPr>
      <w:r w:rsidRPr="001F6452">
        <w:rPr>
          <w:rFonts w:ascii="Century Gothic" w:hAnsi="Century Gothic"/>
        </w:rPr>
        <w:t xml:space="preserve">Sleep is so helpful to your mind and body. If you can’t get enough sleep either because you are waking early, waking in the night or if you can’t get to sleep there are some strategies that can help. Whichever strategy works for you is the best strategy but remember that pressure, neutral warmth </w:t>
      </w:r>
      <w:proofErr w:type="gramStart"/>
      <w:r w:rsidRPr="001F6452">
        <w:rPr>
          <w:rFonts w:ascii="Century Gothic" w:hAnsi="Century Gothic"/>
        </w:rPr>
        <w:t>are</w:t>
      </w:r>
      <w:proofErr w:type="gramEnd"/>
      <w:r w:rsidRPr="001F6452">
        <w:rPr>
          <w:rFonts w:ascii="Century Gothic" w:hAnsi="Century Gothic"/>
        </w:rPr>
        <w:t xml:space="preserve"> both really calming to your nervous system.</w:t>
      </w:r>
    </w:p>
    <w:p w:rsidR="001F6452" w:rsidRPr="006D150D" w:rsidRDefault="006D150D" w:rsidP="006D150D">
      <w:pPr>
        <w:jc w:val="center"/>
        <w:rPr>
          <w:rFonts w:ascii="Century Gothic" w:hAnsi="Century Gothic"/>
          <w:b/>
          <w:sz w:val="28"/>
        </w:rPr>
      </w:pPr>
      <w:r w:rsidRPr="006D150D">
        <w:rPr>
          <w:rFonts w:ascii="Century Gothic" w:hAnsi="Century Gothic"/>
          <w:b/>
          <w:sz w:val="28"/>
        </w:rPr>
        <w:t>Sensory Support</w:t>
      </w:r>
    </w:p>
    <w:p w:rsidR="001F6452" w:rsidRPr="001F6452" w:rsidRDefault="001F6452">
      <w:pPr>
        <w:rPr>
          <w:rFonts w:ascii="Century Gothic" w:hAnsi="Century Gothic"/>
          <w:b/>
        </w:rPr>
      </w:pPr>
      <w:r w:rsidRPr="001F6452">
        <w:rPr>
          <w:rFonts w:ascii="Century Gothic" w:hAnsi="Century Gothic"/>
          <w:b/>
        </w:rPr>
        <w:t>Deep Pressure</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Massage and/or joint compression prior to sleep (you can use powder or lotion)</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Use weighted blankets (you might even use horse blankets, and blankets with weights sewn into them)</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Ankle/wrists weights can help and you wear them in bed</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Sleep in a sleeping bag. Some people use body pillows or body socks</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Wear tight PJs to bed (under armour or bike shorts/tight top)</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Ask someone to squish you with a physio ball – upper back to feet and back again</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 xml:space="preserve">Tuck the cover sheet under the </w:t>
      </w:r>
      <w:proofErr w:type="spellStart"/>
      <w:r>
        <w:rPr>
          <w:rFonts w:ascii="Century Gothic" w:hAnsi="Century Gothic"/>
        </w:rPr>
        <w:t>matress</w:t>
      </w:r>
      <w:proofErr w:type="spellEnd"/>
      <w:r>
        <w:rPr>
          <w:rFonts w:ascii="Century Gothic" w:hAnsi="Century Gothic"/>
        </w:rPr>
        <w:t xml:space="preserve"> to make the bed very tight</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Provide back rubs, bear hugs and massage with a towel in a predictable fashion</w:t>
      </w:r>
    </w:p>
    <w:p w:rsidR="001F6452" w:rsidRDefault="001F6452" w:rsidP="00AC256F">
      <w:pPr>
        <w:pStyle w:val="ListParagraph"/>
        <w:numPr>
          <w:ilvl w:val="0"/>
          <w:numId w:val="2"/>
        </w:numPr>
        <w:ind w:left="567" w:hanging="567"/>
        <w:rPr>
          <w:rFonts w:ascii="Century Gothic" w:hAnsi="Century Gothic"/>
        </w:rPr>
      </w:pPr>
      <w:r>
        <w:rPr>
          <w:rFonts w:ascii="Century Gothic" w:hAnsi="Century Gothic"/>
        </w:rPr>
        <w:t xml:space="preserve">Use the body pillow to </w:t>
      </w:r>
      <w:r w:rsidR="00AC256F">
        <w:rPr>
          <w:rFonts w:ascii="Century Gothic" w:hAnsi="Century Gothic"/>
        </w:rPr>
        <w:t>create a little valley</w:t>
      </w:r>
    </w:p>
    <w:p w:rsidR="00AC256F" w:rsidRDefault="00AC256F" w:rsidP="00AC256F">
      <w:pPr>
        <w:pStyle w:val="ListParagraph"/>
        <w:numPr>
          <w:ilvl w:val="0"/>
          <w:numId w:val="2"/>
        </w:numPr>
        <w:ind w:left="567" w:hanging="567"/>
        <w:rPr>
          <w:rFonts w:ascii="Century Gothic" w:hAnsi="Century Gothic"/>
        </w:rPr>
      </w:pPr>
      <w:r>
        <w:rPr>
          <w:rFonts w:ascii="Century Gothic" w:hAnsi="Century Gothic"/>
        </w:rPr>
        <w:t>Try sleeping in a hammock</w:t>
      </w:r>
    </w:p>
    <w:p w:rsidR="00AC256F" w:rsidRDefault="00AC256F" w:rsidP="00AC256F">
      <w:pPr>
        <w:pStyle w:val="ListParagraph"/>
        <w:numPr>
          <w:ilvl w:val="0"/>
          <w:numId w:val="2"/>
        </w:numPr>
        <w:ind w:left="567" w:hanging="567"/>
        <w:rPr>
          <w:rFonts w:ascii="Century Gothic" w:hAnsi="Century Gothic"/>
        </w:rPr>
      </w:pPr>
      <w:r>
        <w:rPr>
          <w:rFonts w:ascii="Century Gothic" w:hAnsi="Century Gothic"/>
        </w:rPr>
        <w:t>Use compression bands on upper arms, thighs and ankles</w:t>
      </w:r>
    </w:p>
    <w:p w:rsidR="00AC256F" w:rsidRDefault="00AC256F" w:rsidP="00AC256F">
      <w:pPr>
        <w:ind w:left="567" w:hanging="567"/>
        <w:rPr>
          <w:rFonts w:ascii="Century Gothic" w:hAnsi="Century Gothic"/>
        </w:rPr>
      </w:pPr>
    </w:p>
    <w:p w:rsidR="00AC256F" w:rsidRDefault="00AC256F" w:rsidP="00AC256F">
      <w:pPr>
        <w:ind w:left="567" w:hanging="567"/>
        <w:rPr>
          <w:rFonts w:ascii="Century Gothic" w:hAnsi="Century Gothic"/>
          <w:b/>
        </w:rPr>
      </w:pPr>
      <w:r w:rsidRPr="00AC256F">
        <w:rPr>
          <w:rFonts w:ascii="Century Gothic" w:hAnsi="Century Gothic"/>
          <w:b/>
        </w:rPr>
        <w:t>Vestibular</w:t>
      </w:r>
    </w:p>
    <w:p w:rsidR="00AC256F" w:rsidRDefault="00AC256F" w:rsidP="00AC256F">
      <w:pPr>
        <w:pStyle w:val="ListParagraph"/>
        <w:numPr>
          <w:ilvl w:val="0"/>
          <w:numId w:val="3"/>
        </w:numPr>
        <w:ind w:left="567" w:hanging="567"/>
        <w:rPr>
          <w:rFonts w:ascii="Century Gothic" w:hAnsi="Century Gothic"/>
        </w:rPr>
      </w:pPr>
      <w:r w:rsidRPr="00AC256F">
        <w:rPr>
          <w:rFonts w:ascii="Century Gothic" w:hAnsi="Century Gothic"/>
        </w:rPr>
        <w:t xml:space="preserve">Place the </w:t>
      </w:r>
      <w:r>
        <w:rPr>
          <w:rFonts w:ascii="Century Gothic" w:hAnsi="Century Gothic"/>
        </w:rPr>
        <w:t>mattress on the floor if you don’t like heights</w:t>
      </w:r>
    </w:p>
    <w:p w:rsidR="00AC256F" w:rsidRDefault="00AC256F" w:rsidP="00AC256F">
      <w:pPr>
        <w:pStyle w:val="ListParagraph"/>
        <w:numPr>
          <w:ilvl w:val="0"/>
          <w:numId w:val="3"/>
        </w:numPr>
        <w:ind w:left="567" w:hanging="567"/>
        <w:rPr>
          <w:rFonts w:ascii="Century Gothic" w:hAnsi="Century Gothic"/>
        </w:rPr>
      </w:pPr>
      <w:r>
        <w:rPr>
          <w:rFonts w:ascii="Century Gothic" w:hAnsi="Century Gothic"/>
        </w:rPr>
        <w:t>If you find it difficult to move your head on the pillow, you might feel more relaxed being propped up on pillows.</w:t>
      </w:r>
    </w:p>
    <w:p w:rsidR="006816F3" w:rsidRDefault="006816F3">
      <w:pPr>
        <w:rPr>
          <w:rFonts w:ascii="Century Gothic" w:hAnsi="Century Gothic"/>
        </w:rPr>
      </w:pPr>
      <w:r>
        <w:rPr>
          <w:rFonts w:ascii="Century Gothic" w:hAnsi="Century Gothic"/>
        </w:rPr>
        <w:br w:type="page"/>
      </w:r>
    </w:p>
    <w:p w:rsidR="00AC256F" w:rsidRPr="00AC256F" w:rsidRDefault="00AC256F" w:rsidP="00AC256F">
      <w:pPr>
        <w:rPr>
          <w:rFonts w:ascii="Century Gothic" w:hAnsi="Century Gothic"/>
          <w:b/>
        </w:rPr>
      </w:pPr>
      <w:r w:rsidRPr="00AC256F">
        <w:rPr>
          <w:rFonts w:ascii="Century Gothic" w:hAnsi="Century Gothic"/>
          <w:b/>
        </w:rPr>
        <w:lastRenderedPageBreak/>
        <w:t>Tactile</w:t>
      </w:r>
    </w:p>
    <w:p w:rsidR="00AC256F" w:rsidRDefault="00AC256F" w:rsidP="00AC256F">
      <w:pPr>
        <w:pStyle w:val="ListParagraph"/>
        <w:numPr>
          <w:ilvl w:val="0"/>
          <w:numId w:val="3"/>
        </w:numPr>
        <w:ind w:left="567" w:hanging="567"/>
        <w:rPr>
          <w:rFonts w:ascii="Century Gothic" w:hAnsi="Century Gothic"/>
        </w:rPr>
      </w:pPr>
      <w:r>
        <w:rPr>
          <w:rFonts w:ascii="Century Gothic" w:hAnsi="Century Gothic"/>
        </w:rPr>
        <w:t>Use PJs with a texture that is more tolerable to you</w:t>
      </w:r>
    </w:p>
    <w:p w:rsidR="00AC256F" w:rsidRDefault="00C34D07" w:rsidP="00AC256F">
      <w:pPr>
        <w:pStyle w:val="ListParagraph"/>
        <w:numPr>
          <w:ilvl w:val="0"/>
          <w:numId w:val="3"/>
        </w:numPr>
        <w:ind w:left="567" w:hanging="567"/>
        <w:rPr>
          <w:rFonts w:ascii="Century Gothic" w:hAnsi="Century Gothic"/>
        </w:rPr>
      </w:pPr>
      <w:r>
        <w:rPr>
          <w:rFonts w:ascii="Century Gothic" w:hAnsi="Century Gothic"/>
        </w:rPr>
        <w:t xml:space="preserve">Use sheets/blankets that are really soft – flannel or high count cotton (especially if you have a </w:t>
      </w:r>
      <w:r w:rsidR="00FC1FD6">
        <w:rPr>
          <w:rFonts w:ascii="Century Gothic" w:hAnsi="Century Gothic"/>
        </w:rPr>
        <w:t>difficulty</w:t>
      </w:r>
      <w:r>
        <w:rPr>
          <w:rFonts w:ascii="Century Gothic" w:hAnsi="Century Gothic"/>
        </w:rPr>
        <w:t xml:space="preserve"> regulating sweat and need an absorbent material)</w:t>
      </w:r>
    </w:p>
    <w:p w:rsidR="00C34D07" w:rsidRDefault="00C34D07" w:rsidP="00AC256F">
      <w:pPr>
        <w:pStyle w:val="ListParagraph"/>
        <w:numPr>
          <w:ilvl w:val="0"/>
          <w:numId w:val="3"/>
        </w:numPr>
        <w:ind w:left="567" w:hanging="567"/>
        <w:rPr>
          <w:rFonts w:ascii="Century Gothic" w:hAnsi="Century Gothic"/>
        </w:rPr>
      </w:pPr>
      <w:r>
        <w:rPr>
          <w:rFonts w:ascii="Century Gothic" w:hAnsi="Century Gothic"/>
        </w:rPr>
        <w:t>Use a soft pillow case</w:t>
      </w:r>
    </w:p>
    <w:p w:rsidR="00C34D07" w:rsidRDefault="00C34D07" w:rsidP="00AC256F">
      <w:pPr>
        <w:pStyle w:val="ListParagraph"/>
        <w:numPr>
          <w:ilvl w:val="0"/>
          <w:numId w:val="3"/>
        </w:numPr>
        <w:ind w:left="567" w:hanging="567"/>
        <w:rPr>
          <w:rFonts w:ascii="Century Gothic" w:hAnsi="Century Gothic"/>
        </w:rPr>
      </w:pPr>
      <w:r>
        <w:rPr>
          <w:rFonts w:ascii="Century Gothic" w:hAnsi="Century Gothic"/>
        </w:rPr>
        <w:t>Check the seams to ensure that they are covered with a soft material</w:t>
      </w:r>
    </w:p>
    <w:p w:rsidR="00C34D07" w:rsidRDefault="00C34D07" w:rsidP="00AC256F">
      <w:pPr>
        <w:pStyle w:val="ListParagraph"/>
        <w:numPr>
          <w:ilvl w:val="0"/>
          <w:numId w:val="3"/>
        </w:numPr>
        <w:ind w:left="567" w:hanging="567"/>
        <w:rPr>
          <w:rFonts w:ascii="Century Gothic" w:hAnsi="Century Gothic"/>
        </w:rPr>
      </w:pPr>
      <w:r>
        <w:rPr>
          <w:rFonts w:ascii="Century Gothic" w:hAnsi="Century Gothic"/>
        </w:rPr>
        <w:t>Toss the sheets in the dryer prior to putting them on the bed if you are sensitive to cold sheets and prefer them warmer</w:t>
      </w:r>
    </w:p>
    <w:p w:rsidR="00C34D07" w:rsidRDefault="00C34D07" w:rsidP="00AC256F">
      <w:pPr>
        <w:pStyle w:val="ListParagraph"/>
        <w:numPr>
          <w:ilvl w:val="0"/>
          <w:numId w:val="3"/>
        </w:numPr>
        <w:ind w:left="567" w:hanging="567"/>
        <w:rPr>
          <w:rFonts w:ascii="Century Gothic" w:hAnsi="Century Gothic"/>
        </w:rPr>
      </w:pPr>
      <w:r>
        <w:rPr>
          <w:rFonts w:ascii="Century Gothic" w:hAnsi="Century Gothic"/>
        </w:rPr>
        <w:t>Cuddle something – small pillow, soft toy</w:t>
      </w:r>
    </w:p>
    <w:p w:rsidR="00C34D07" w:rsidRDefault="00C34D07" w:rsidP="00AC256F">
      <w:pPr>
        <w:pStyle w:val="ListParagraph"/>
        <w:numPr>
          <w:ilvl w:val="0"/>
          <w:numId w:val="3"/>
        </w:numPr>
        <w:ind w:left="567" w:hanging="567"/>
        <w:rPr>
          <w:rFonts w:ascii="Century Gothic" w:hAnsi="Century Gothic"/>
        </w:rPr>
      </w:pPr>
      <w:r>
        <w:rPr>
          <w:rFonts w:ascii="Century Gothic" w:hAnsi="Century Gothic"/>
        </w:rPr>
        <w:t>Experiment with different types of PJs (tight, stretchy, loose, silky, flannel or cotton PJs)</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 xml:space="preserve">Avoid PJs with lace or built in feet as they might be irritating </w:t>
      </w:r>
    </w:p>
    <w:p w:rsidR="00C34D07" w:rsidRDefault="00C34D07" w:rsidP="00C34D07">
      <w:pPr>
        <w:rPr>
          <w:rFonts w:ascii="Century Gothic" w:hAnsi="Century Gothic"/>
        </w:rPr>
      </w:pPr>
    </w:p>
    <w:p w:rsidR="00C34D07" w:rsidRPr="00C34D07" w:rsidRDefault="00C34D07" w:rsidP="00C34D07">
      <w:pPr>
        <w:rPr>
          <w:rFonts w:ascii="Century Gothic" w:hAnsi="Century Gothic"/>
          <w:b/>
        </w:rPr>
      </w:pPr>
      <w:r w:rsidRPr="00C34D07">
        <w:rPr>
          <w:rFonts w:ascii="Century Gothic" w:hAnsi="Century Gothic"/>
          <w:b/>
        </w:rPr>
        <w:t>Vision</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Use neutral colours on the walls</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Use black out curtains to block the light</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Use a night light that can defuse shadows</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Put a tent over your bed to block out the light</w:t>
      </w:r>
    </w:p>
    <w:p w:rsidR="003C7FC3" w:rsidRPr="003C7FC3" w:rsidRDefault="003C7FC3" w:rsidP="003C7FC3">
      <w:pPr>
        <w:pStyle w:val="ListParagraph"/>
        <w:numPr>
          <w:ilvl w:val="0"/>
          <w:numId w:val="3"/>
        </w:numPr>
        <w:ind w:left="567" w:hanging="567"/>
        <w:rPr>
          <w:rFonts w:ascii="Century Gothic" w:hAnsi="Century Gothic"/>
        </w:rPr>
      </w:pPr>
      <w:r>
        <w:rPr>
          <w:rFonts w:ascii="Century Gothic" w:hAnsi="Century Gothic"/>
        </w:rPr>
        <w:t>Avoid looking at electric screens 2h before you get ready and go to bed</w:t>
      </w:r>
    </w:p>
    <w:p w:rsidR="00C34D07" w:rsidRDefault="00C34D07" w:rsidP="00C34D07">
      <w:pPr>
        <w:rPr>
          <w:rFonts w:ascii="Century Gothic" w:hAnsi="Century Gothic"/>
        </w:rPr>
      </w:pPr>
    </w:p>
    <w:p w:rsidR="00C34D07" w:rsidRPr="00C34D07" w:rsidRDefault="00C34D07" w:rsidP="00C34D07">
      <w:pPr>
        <w:rPr>
          <w:rFonts w:ascii="Century Gothic" w:hAnsi="Century Gothic"/>
          <w:b/>
        </w:rPr>
      </w:pPr>
      <w:r w:rsidRPr="00C34D07">
        <w:rPr>
          <w:rFonts w:ascii="Century Gothic" w:hAnsi="Century Gothic"/>
          <w:b/>
        </w:rPr>
        <w:t>Auditory</w:t>
      </w:r>
    </w:p>
    <w:p w:rsidR="00C34D07" w:rsidRDefault="00C34D07" w:rsidP="00C34D07">
      <w:pPr>
        <w:pStyle w:val="ListParagraph"/>
        <w:numPr>
          <w:ilvl w:val="0"/>
          <w:numId w:val="3"/>
        </w:numPr>
        <w:ind w:left="567" w:hanging="567"/>
        <w:rPr>
          <w:rFonts w:ascii="Century Gothic" w:hAnsi="Century Gothic"/>
        </w:rPr>
      </w:pPr>
      <w:r>
        <w:rPr>
          <w:rFonts w:ascii="Century Gothic" w:hAnsi="Century Gothic"/>
        </w:rPr>
        <w:t xml:space="preserve">Use a white noise machine to block out competing sounds or a </w:t>
      </w:r>
      <w:r w:rsidR="003C7FC3">
        <w:rPr>
          <w:rFonts w:ascii="Century Gothic" w:hAnsi="Century Gothic"/>
        </w:rPr>
        <w:t xml:space="preserve">white noise </w:t>
      </w:r>
      <w:r>
        <w:rPr>
          <w:rFonts w:ascii="Century Gothic" w:hAnsi="Century Gothic"/>
        </w:rPr>
        <w:t xml:space="preserve">download from </w:t>
      </w:r>
      <w:proofErr w:type="spellStart"/>
      <w:r>
        <w:rPr>
          <w:rFonts w:ascii="Century Gothic" w:hAnsi="Century Gothic"/>
        </w:rPr>
        <w:t>Youtube</w:t>
      </w:r>
      <w:proofErr w:type="spellEnd"/>
    </w:p>
    <w:p w:rsidR="00C34D07" w:rsidRDefault="003C7FC3" w:rsidP="00C34D07">
      <w:pPr>
        <w:pStyle w:val="ListParagraph"/>
        <w:numPr>
          <w:ilvl w:val="0"/>
          <w:numId w:val="3"/>
        </w:numPr>
        <w:ind w:left="567" w:hanging="567"/>
        <w:rPr>
          <w:rFonts w:ascii="Century Gothic" w:hAnsi="Century Gothic"/>
        </w:rPr>
      </w:pPr>
      <w:r>
        <w:rPr>
          <w:rFonts w:ascii="Century Gothic" w:hAnsi="Century Gothic"/>
        </w:rPr>
        <w:t>Employ an air purifier for white noise</w:t>
      </w:r>
    </w:p>
    <w:p w:rsidR="003C7FC3" w:rsidRDefault="003C7FC3" w:rsidP="00C34D07">
      <w:pPr>
        <w:pStyle w:val="ListParagraph"/>
        <w:numPr>
          <w:ilvl w:val="0"/>
          <w:numId w:val="3"/>
        </w:numPr>
        <w:ind w:left="567" w:hanging="567"/>
        <w:rPr>
          <w:rFonts w:ascii="Century Gothic" w:hAnsi="Century Gothic"/>
        </w:rPr>
      </w:pPr>
      <w:r>
        <w:rPr>
          <w:rFonts w:ascii="Century Gothic" w:hAnsi="Century Gothic"/>
        </w:rPr>
        <w:t>Play a tape of voices that are familiar and relaxing</w:t>
      </w:r>
    </w:p>
    <w:p w:rsidR="003C7FC3" w:rsidRDefault="003C7FC3" w:rsidP="00C34D07">
      <w:pPr>
        <w:pStyle w:val="ListParagraph"/>
        <w:numPr>
          <w:ilvl w:val="0"/>
          <w:numId w:val="3"/>
        </w:numPr>
        <w:ind w:left="567" w:hanging="567"/>
        <w:rPr>
          <w:rFonts w:ascii="Century Gothic" w:hAnsi="Century Gothic"/>
        </w:rPr>
      </w:pPr>
      <w:r>
        <w:rPr>
          <w:rFonts w:ascii="Century Gothic" w:hAnsi="Century Gothic"/>
        </w:rPr>
        <w:t>Play slow and rhythmic music that you love</w:t>
      </w:r>
    </w:p>
    <w:p w:rsidR="00FC1FD6" w:rsidRDefault="00FC1FD6" w:rsidP="00C34D07">
      <w:pPr>
        <w:pStyle w:val="ListParagraph"/>
        <w:numPr>
          <w:ilvl w:val="0"/>
          <w:numId w:val="3"/>
        </w:numPr>
        <w:ind w:left="567" w:hanging="567"/>
        <w:rPr>
          <w:rFonts w:ascii="Century Gothic" w:hAnsi="Century Gothic"/>
        </w:rPr>
      </w:pPr>
      <w:r>
        <w:rPr>
          <w:rFonts w:ascii="Century Gothic" w:hAnsi="Century Gothic"/>
        </w:rPr>
        <w:t>Make a playlist that calms your mind and lets you rest</w:t>
      </w:r>
    </w:p>
    <w:p w:rsidR="003C7FC3" w:rsidRDefault="003C7FC3" w:rsidP="00C34D07">
      <w:pPr>
        <w:pStyle w:val="ListParagraph"/>
        <w:numPr>
          <w:ilvl w:val="0"/>
          <w:numId w:val="3"/>
        </w:numPr>
        <w:ind w:left="567" w:hanging="567"/>
        <w:rPr>
          <w:rFonts w:ascii="Century Gothic" w:hAnsi="Century Gothic"/>
        </w:rPr>
      </w:pPr>
      <w:r>
        <w:rPr>
          <w:rFonts w:ascii="Century Gothic" w:hAnsi="Century Gothic"/>
        </w:rPr>
        <w:t>Close the windows</w:t>
      </w:r>
    </w:p>
    <w:p w:rsidR="003C7FC3" w:rsidRDefault="003C7FC3" w:rsidP="00C34D07">
      <w:pPr>
        <w:pStyle w:val="ListParagraph"/>
        <w:numPr>
          <w:ilvl w:val="0"/>
          <w:numId w:val="3"/>
        </w:numPr>
        <w:ind w:left="567" w:hanging="567"/>
        <w:rPr>
          <w:rFonts w:ascii="Century Gothic" w:hAnsi="Century Gothic"/>
        </w:rPr>
      </w:pPr>
      <w:r>
        <w:rPr>
          <w:rFonts w:ascii="Century Gothic" w:hAnsi="Century Gothic"/>
        </w:rPr>
        <w:t>Read books in a quiet voice</w:t>
      </w:r>
    </w:p>
    <w:p w:rsidR="003C7FC3" w:rsidRDefault="003C7FC3" w:rsidP="003C7FC3">
      <w:pPr>
        <w:rPr>
          <w:rFonts w:ascii="Century Gothic" w:hAnsi="Century Gothic"/>
        </w:rPr>
      </w:pPr>
    </w:p>
    <w:p w:rsidR="003C7FC3" w:rsidRPr="003C7FC3" w:rsidRDefault="003C7FC3" w:rsidP="003C7FC3">
      <w:pPr>
        <w:rPr>
          <w:rFonts w:ascii="Century Gothic" w:hAnsi="Century Gothic"/>
          <w:b/>
        </w:rPr>
      </w:pPr>
      <w:r w:rsidRPr="003C7FC3">
        <w:rPr>
          <w:rFonts w:ascii="Century Gothic" w:hAnsi="Century Gothic"/>
          <w:b/>
        </w:rPr>
        <w:lastRenderedPageBreak/>
        <w:t>Smell</w:t>
      </w:r>
    </w:p>
    <w:p w:rsidR="003C7FC3" w:rsidRDefault="003C7FC3" w:rsidP="00C34D07">
      <w:pPr>
        <w:pStyle w:val="ListParagraph"/>
        <w:numPr>
          <w:ilvl w:val="0"/>
          <w:numId w:val="3"/>
        </w:numPr>
        <w:ind w:left="567" w:hanging="567"/>
        <w:rPr>
          <w:rFonts w:ascii="Century Gothic" w:hAnsi="Century Gothic"/>
        </w:rPr>
      </w:pPr>
      <w:r>
        <w:rPr>
          <w:rFonts w:ascii="Century Gothic" w:hAnsi="Century Gothic"/>
        </w:rPr>
        <w:t>Use a relaxing scent on your pillow (</w:t>
      </w:r>
      <w:proofErr w:type="spellStart"/>
      <w:r>
        <w:rPr>
          <w:rFonts w:ascii="Century Gothic" w:hAnsi="Century Gothic"/>
        </w:rPr>
        <w:t>eg</w:t>
      </w:r>
      <w:proofErr w:type="spellEnd"/>
      <w:r>
        <w:rPr>
          <w:rFonts w:ascii="Century Gothic" w:hAnsi="Century Gothic"/>
        </w:rPr>
        <w:t xml:space="preserve"> familiar perfume, a drop of lavender essential oil)</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Put familiar smells in your room</w:t>
      </w:r>
    </w:p>
    <w:p w:rsidR="003C7FC3" w:rsidRDefault="003C7FC3" w:rsidP="003C7FC3">
      <w:pPr>
        <w:rPr>
          <w:rFonts w:ascii="Century Gothic" w:hAnsi="Century Gothic"/>
        </w:rPr>
      </w:pPr>
    </w:p>
    <w:p w:rsidR="003C7FC3" w:rsidRPr="003C7FC3" w:rsidRDefault="003C7FC3" w:rsidP="003C7FC3">
      <w:pPr>
        <w:rPr>
          <w:rFonts w:ascii="Century Gothic" w:hAnsi="Century Gothic"/>
          <w:b/>
        </w:rPr>
      </w:pPr>
      <w:r>
        <w:rPr>
          <w:rFonts w:ascii="Century Gothic" w:hAnsi="Century Gothic"/>
          <w:b/>
        </w:rPr>
        <w:t>Other Strategies</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 xml:space="preserve">Maintain a </w:t>
      </w:r>
      <w:r w:rsidR="008D62ED">
        <w:rPr>
          <w:rFonts w:ascii="Century Gothic" w:hAnsi="Century Gothic"/>
        </w:rPr>
        <w:t>predictable</w:t>
      </w:r>
      <w:r>
        <w:rPr>
          <w:rFonts w:ascii="Century Gothic" w:hAnsi="Century Gothic"/>
        </w:rPr>
        <w:t xml:space="preserve"> routine prior to bedtime (</w:t>
      </w:r>
      <w:proofErr w:type="spellStart"/>
      <w:r>
        <w:rPr>
          <w:rFonts w:ascii="Century Gothic" w:hAnsi="Century Gothic"/>
        </w:rPr>
        <w:t>eg</w:t>
      </w:r>
      <w:proofErr w:type="spellEnd"/>
      <w:r>
        <w:rPr>
          <w:rFonts w:ascii="Century Gothic" w:hAnsi="Century Gothic"/>
        </w:rPr>
        <w:t xml:space="preserve"> bath, teeth bed)</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Keep consistent items close to your bed that are familiar, comforting and will not entice you to interact</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Keep the room organised and clear of clutter</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Avoid over-stimulating activities prior to bedtime (gaming, streaming from the Internet, rough and tumble games, loud music, eating)</w:t>
      </w:r>
    </w:p>
    <w:p w:rsidR="003C7FC3" w:rsidRDefault="003C7FC3" w:rsidP="003C7FC3">
      <w:pPr>
        <w:pStyle w:val="ListParagraph"/>
        <w:numPr>
          <w:ilvl w:val="0"/>
          <w:numId w:val="3"/>
        </w:numPr>
        <w:ind w:left="567" w:hanging="567"/>
        <w:rPr>
          <w:rFonts w:ascii="Century Gothic" w:hAnsi="Century Gothic"/>
        </w:rPr>
      </w:pPr>
      <w:r>
        <w:rPr>
          <w:rFonts w:ascii="Century Gothic" w:hAnsi="Century Gothic"/>
        </w:rPr>
        <w:t>Use the bathroom before bed</w:t>
      </w:r>
    </w:p>
    <w:p w:rsidR="003C7FC3" w:rsidRPr="006D150D" w:rsidRDefault="003C7FC3" w:rsidP="003C7FC3">
      <w:pPr>
        <w:pStyle w:val="ListParagraph"/>
        <w:numPr>
          <w:ilvl w:val="0"/>
          <w:numId w:val="3"/>
        </w:numPr>
        <w:ind w:left="567" w:hanging="567"/>
        <w:rPr>
          <w:rFonts w:ascii="Century Gothic" w:hAnsi="Century Gothic"/>
        </w:rPr>
      </w:pPr>
      <w:r w:rsidRPr="006D150D">
        <w:rPr>
          <w:rFonts w:ascii="Century Gothic" w:hAnsi="Century Gothic"/>
        </w:rPr>
        <w:t>Maintain a visual schedule</w:t>
      </w:r>
    </w:p>
    <w:p w:rsidR="003C7FC3" w:rsidRPr="006D150D" w:rsidRDefault="003C7FC3" w:rsidP="003C7FC3">
      <w:pPr>
        <w:rPr>
          <w:rFonts w:ascii="Century Gothic" w:hAnsi="Century Gothic"/>
        </w:rPr>
      </w:pPr>
    </w:p>
    <w:p w:rsidR="006D150D" w:rsidRPr="006D150D" w:rsidRDefault="006D150D" w:rsidP="006D150D">
      <w:pPr>
        <w:jc w:val="center"/>
        <w:rPr>
          <w:rFonts w:ascii="Century Gothic" w:hAnsi="Century Gothic"/>
          <w:b/>
          <w:sz w:val="28"/>
        </w:rPr>
      </w:pPr>
      <w:r w:rsidRPr="006D150D">
        <w:rPr>
          <w:rFonts w:ascii="Century Gothic" w:hAnsi="Century Gothic"/>
          <w:b/>
          <w:sz w:val="28"/>
        </w:rPr>
        <w:t>Exercise</w:t>
      </w:r>
    </w:p>
    <w:p w:rsidR="006D150D" w:rsidRDefault="006D150D" w:rsidP="006D150D">
      <w:pPr>
        <w:pStyle w:val="ListParagraph"/>
        <w:numPr>
          <w:ilvl w:val="0"/>
          <w:numId w:val="7"/>
        </w:numPr>
        <w:ind w:left="1418" w:hanging="1058"/>
        <w:rPr>
          <w:rFonts w:ascii="Century Gothic" w:hAnsi="Century Gothic"/>
        </w:rPr>
      </w:pPr>
      <w:r w:rsidRPr="006D150D">
        <w:rPr>
          <w:rFonts w:ascii="Century Gothic" w:hAnsi="Century Gothic"/>
        </w:rPr>
        <w:t xml:space="preserve">Sleep experts recommend exercising at least three hours before bedtime, and the best time is usually late afternoon. Exercising at this time is beneficial because body temperature is related to sleep. Body temperatures rise during exercise and take as long as 6 hours to begin to drop. </w:t>
      </w:r>
    </w:p>
    <w:p w:rsidR="006D150D" w:rsidRDefault="006D150D" w:rsidP="006D150D">
      <w:pPr>
        <w:pStyle w:val="ListParagraph"/>
        <w:ind w:left="1418"/>
        <w:rPr>
          <w:rFonts w:ascii="Century Gothic" w:hAnsi="Century Gothic"/>
        </w:rPr>
      </w:pPr>
    </w:p>
    <w:p w:rsidR="006D150D" w:rsidRDefault="006D150D" w:rsidP="006D150D">
      <w:pPr>
        <w:pStyle w:val="ListParagraph"/>
        <w:numPr>
          <w:ilvl w:val="0"/>
          <w:numId w:val="7"/>
        </w:numPr>
        <w:ind w:left="1418" w:hanging="1058"/>
        <w:rPr>
          <w:rFonts w:ascii="Century Gothic" w:hAnsi="Century Gothic"/>
        </w:rPr>
      </w:pPr>
      <w:r>
        <w:rPr>
          <w:rFonts w:ascii="Century Gothic" w:hAnsi="Century Gothic"/>
        </w:rPr>
        <w:t>A</w:t>
      </w:r>
      <w:r w:rsidRPr="006D150D">
        <w:rPr>
          <w:rFonts w:ascii="Century Gothic" w:hAnsi="Century Gothic"/>
        </w:rPr>
        <w:t xml:space="preserve"> good workout can make you more alert, speed up your metabolism and energize you for the day ahead, but exercise right before bedtime can lead to a poor night’s sleep </w:t>
      </w:r>
    </w:p>
    <w:p w:rsidR="006D150D" w:rsidRPr="006D150D" w:rsidRDefault="006D150D" w:rsidP="006D150D">
      <w:pPr>
        <w:pStyle w:val="ListParagraph"/>
        <w:rPr>
          <w:rFonts w:ascii="Century Gothic" w:hAnsi="Century Gothic"/>
        </w:rPr>
      </w:pPr>
    </w:p>
    <w:p w:rsidR="006D150D" w:rsidRDefault="006D150D" w:rsidP="006D150D">
      <w:pPr>
        <w:pStyle w:val="ListParagraph"/>
        <w:numPr>
          <w:ilvl w:val="0"/>
          <w:numId w:val="7"/>
        </w:numPr>
        <w:ind w:left="1418" w:hanging="1058"/>
        <w:rPr>
          <w:rFonts w:ascii="Century Gothic" w:hAnsi="Century Gothic"/>
        </w:rPr>
      </w:pPr>
      <w:r w:rsidRPr="006D150D">
        <w:rPr>
          <w:rFonts w:ascii="Century Gothic" w:hAnsi="Century Gothic"/>
        </w:rPr>
        <w:t>Because cooler body temperatures are associated with sleep onset, it’s important to allow the body time to cool off before sleep.</w:t>
      </w:r>
    </w:p>
    <w:p w:rsidR="006816F3" w:rsidRDefault="006816F3">
      <w:pPr>
        <w:rPr>
          <w:rFonts w:ascii="Century Gothic" w:hAnsi="Century Gothic"/>
        </w:rPr>
      </w:pPr>
      <w:r>
        <w:rPr>
          <w:rFonts w:ascii="Century Gothic" w:hAnsi="Century Gothic"/>
        </w:rPr>
        <w:br w:type="page"/>
      </w:r>
    </w:p>
    <w:p w:rsidR="006D150D" w:rsidRDefault="006D150D" w:rsidP="006D150D">
      <w:pPr>
        <w:jc w:val="center"/>
        <w:rPr>
          <w:rFonts w:ascii="Century Gothic" w:hAnsi="Century Gothic"/>
          <w:b/>
          <w:sz w:val="28"/>
        </w:rPr>
      </w:pPr>
      <w:r w:rsidRPr="006D150D">
        <w:rPr>
          <w:rFonts w:ascii="Century Gothic" w:hAnsi="Century Gothic"/>
          <w:b/>
          <w:sz w:val="28"/>
        </w:rPr>
        <w:lastRenderedPageBreak/>
        <w:t>Diet</w:t>
      </w:r>
    </w:p>
    <w:p w:rsidR="006D150D" w:rsidRPr="006D150D" w:rsidRDefault="006D150D" w:rsidP="006D150D">
      <w:pPr>
        <w:pStyle w:val="ListParagraph"/>
        <w:numPr>
          <w:ilvl w:val="0"/>
          <w:numId w:val="8"/>
        </w:numPr>
        <w:rPr>
          <w:rFonts w:ascii="Century Gothic" w:hAnsi="Century Gothic"/>
          <w:b/>
          <w:sz w:val="28"/>
        </w:rPr>
      </w:pPr>
      <w:r>
        <w:rPr>
          <w:rFonts w:ascii="Century Gothic" w:hAnsi="Century Gothic"/>
        </w:rPr>
        <w:t>Avoid caffeine</w:t>
      </w:r>
    </w:p>
    <w:p w:rsidR="006D150D" w:rsidRPr="00FC1FD6" w:rsidRDefault="00FC1FD6" w:rsidP="00FC1FD6">
      <w:pPr>
        <w:pStyle w:val="ListParagraph"/>
        <w:numPr>
          <w:ilvl w:val="0"/>
          <w:numId w:val="8"/>
        </w:numPr>
        <w:rPr>
          <w:rFonts w:ascii="Century Gothic" w:hAnsi="Century Gothic"/>
          <w:b/>
          <w:sz w:val="28"/>
        </w:rPr>
      </w:pPr>
      <w:r>
        <w:rPr>
          <w:rFonts w:ascii="Century Gothic" w:hAnsi="Century Gothic"/>
        </w:rPr>
        <w:t>Avoid alcohol</w:t>
      </w:r>
    </w:p>
    <w:p w:rsidR="00FC1FD6" w:rsidRPr="00FC1FD6" w:rsidRDefault="00FC1FD6" w:rsidP="00FC1FD6">
      <w:pPr>
        <w:pStyle w:val="ListParagraph"/>
        <w:numPr>
          <w:ilvl w:val="0"/>
          <w:numId w:val="8"/>
        </w:numPr>
        <w:rPr>
          <w:rFonts w:ascii="Century Gothic" w:hAnsi="Century Gothic"/>
          <w:b/>
          <w:sz w:val="28"/>
        </w:rPr>
      </w:pPr>
      <w:r>
        <w:rPr>
          <w:rFonts w:ascii="Century Gothic" w:hAnsi="Century Gothic"/>
        </w:rPr>
        <w:t>Avoid eating too late (</w:t>
      </w:r>
      <w:proofErr w:type="spellStart"/>
      <w:r>
        <w:rPr>
          <w:rFonts w:ascii="Century Gothic" w:hAnsi="Century Gothic"/>
        </w:rPr>
        <w:t>eg</w:t>
      </w:r>
      <w:proofErr w:type="spellEnd"/>
      <w:r>
        <w:rPr>
          <w:rFonts w:ascii="Century Gothic" w:hAnsi="Century Gothic"/>
        </w:rPr>
        <w:t xml:space="preserve"> after 7pm)</w:t>
      </w:r>
    </w:p>
    <w:p w:rsidR="006D150D" w:rsidRPr="006D150D" w:rsidRDefault="006D150D" w:rsidP="006D150D">
      <w:pPr>
        <w:rPr>
          <w:rFonts w:ascii="Century Gothic" w:hAnsi="Century Gothic"/>
        </w:rPr>
      </w:pPr>
    </w:p>
    <w:p w:rsidR="003C7FC3" w:rsidRPr="006D150D" w:rsidRDefault="003C7FC3" w:rsidP="006D150D">
      <w:pPr>
        <w:jc w:val="center"/>
        <w:rPr>
          <w:rFonts w:ascii="Century Gothic" w:hAnsi="Century Gothic"/>
          <w:b/>
          <w:sz w:val="28"/>
        </w:rPr>
      </w:pPr>
      <w:r w:rsidRPr="006D150D">
        <w:rPr>
          <w:rFonts w:ascii="Century Gothic" w:hAnsi="Century Gothic"/>
          <w:b/>
          <w:sz w:val="28"/>
        </w:rPr>
        <w:t>Wake Up Routine</w:t>
      </w:r>
    </w:p>
    <w:p w:rsidR="003C7FC3" w:rsidRDefault="003C7FC3" w:rsidP="003C7FC3">
      <w:pPr>
        <w:rPr>
          <w:rFonts w:ascii="Century Gothic" w:hAnsi="Century Gothic"/>
        </w:rPr>
      </w:pPr>
      <w:r>
        <w:rPr>
          <w:rFonts w:ascii="Century Gothic" w:hAnsi="Century Gothic"/>
        </w:rPr>
        <w:t xml:space="preserve">Having a wake up routine is also part and parcel of a good sleep routine. The main point from sleep advisors is that whatever your night has been like, you need to get up at the same time each morning (unless there are mitigating circumstances </w:t>
      </w:r>
      <w:proofErr w:type="spellStart"/>
      <w:r>
        <w:rPr>
          <w:rFonts w:ascii="Century Gothic" w:hAnsi="Century Gothic"/>
        </w:rPr>
        <w:t>eg</w:t>
      </w:r>
      <w:proofErr w:type="spellEnd"/>
      <w:r>
        <w:rPr>
          <w:rFonts w:ascii="Century Gothic" w:hAnsi="Century Gothic"/>
        </w:rPr>
        <w:t xml:space="preserve"> you are ill.)</w:t>
      </w:r>
    </w:p>
    <w:p w:rsidR="003C7FC3" w:rsidRPr="008D62ED" w:rsidRDefault="003C7FC3" w:rsidP="008D62ED">
      <w:pPr>
        <w:pStyle w:val="ListParagraph"/>
        <w:numPr>
          <w:ilvl w:val="0"/>
          <w:numId w:val="6"/>
        </w:numPr>
        <w:rPr>
          <w:rFonts w:ascii="Century Gothic" w:hAnsi="Century Gothic"/>
        </w:rPr>
      </w:pPr>
      <w:r w:rsidRPr="008D62ED">
        <w:rPr>
          <w:rFonts w:ascii="Century Gothic" w:hAnsi="Century Gothic"/>
        </w:rPr>
        <w:t>7am</w:t>
      </w:r>
      <w:r w:rsidRPr="008D62ED">
        <w:rPr>
          <w:rFonts w:ascii="Century Gothic" w:hAnsi="Century Gothic"/>
        </w:rPr>
        <w:tab/>
      </w:r>
      <w:r w:rsidRPr="008D62ED">
        <w:rPr>
          <w:rFonts w:ascii="Century Gothic" w:hAnsi="Century Gothic"/>
        </w:rPr>
        <w:tab/>
        <w:t>Set calming relaxing music to begin</w:t>
      </w:r>
    </w:p>
    <w:p w:rsidR="003C7FC3" w:rsidRPr="008D62ED" w:rsidRDefault="003C7FC3" w:rsidP="008D62ED">
      <w:pPr>
        <w:pStyle w:val="ListParagraph"/>
        <w:numPr>
          <w:ilvl w:val="0"/>
          <w:numId w:val="6"/>
        </w:numPr>
        <w:rPr>
          <w:rFonts w:ascii="Century Gothic" w:hAnsi="Century Gothic"/>
        </w:rPr>
      </w:pPr>
      <w:r w:rsidRPr="008D62ED">
        <w:rPr>
          <w:rFonts w:ascii="Century Gothic" w:hAnsi="Century Gothic"/>
        </w:rPr>
        <w:t>7:10am</w:t>
      </w:r>
      <w:r w:rsidRPr="008D62ED">
        <w:rPr>
          <w:rFonts w:ascii="Century Gothic" w:hAnsi="Century Gothic"/>
        </w:rPr>
        <w:tab/>
        <w:t>Open curtains to allow light to enter the room gradually</w:t>
      </w:r>
    </w:p>
    <w:p w:rsidR="003C7FC3" w:rsidRPr="008D62ED" w:rsidRDefault="00665B61" w:rsidP="008D62ED">
      <w:pPr>
        <w:pStyle w:val="ListParagraph"/>
        <w:numPr>
          <w:ilvl w:val="0"/>
          <w:numId w:val="6"/>
        </w:numPr>
        <w:rPr>
          <w:rFonts w:ascii="Century Gothic" w:hAnsi="Century Gothic"/>
        </w:rPr>
      </w:pPr>
      <w:r w:rsidRPr="008D62ED">
        <w:rPr>
          <w:rFonts w:ascii="Century Gothic" w:hAnsi="Century Gothic"/>
        </w:rPr>
        <w:t>7:20am</w:t>
      </w:r>
      <w:r w:rsidRPr="008D62ED">
        <w:rPr>
          <w:rFonts w:ascii="Century Gothic" w:hAnsi="Century Gothic"/>
        </w:rPr>
        <w:tab/>
        <w:t>Rub your joints</w:t>
      </w:r>
    </w:p>
    <w:p w:rsidR="00665B61" w:rsidRPr="008D62ED" w:rsidRDefault="00665B61" w:rsidP="008D62ED">
      <w:pPr>
        <w:pStyle w:val="ListParagraph"/>
        <w:numPr>
          <w:ilvl w:val="0"/>
          <w:numId w:val="6"/>
        </w:numPr>
        <w:rPr>
          <w:rFonts w:ascii="Century Gothic" w:hAnsi="Century Gothic"/>
        </w:rPr>
      </w:pPr>
      <w:r w:rsidRPr="008D62ED">
        <w:rPr>
          <w:rFonts w:ascii="Century Gothic" w:hAnsi="Century Gothic"/>
        </w:rPr>
        <w:t>7:20am</w:t>
      </w:r>
      <w:r w:rsidRPr="008D62ED">
        <w:rPr>
          <w:rFonts w:ascii="Century Gothic" w:hAnsi="Century Gothic"/>
        </w:rPr>
        <w:tab/>
        <w:t>Get up and get dressed</w:t>
      </w:r>
    </w:p>
    <w:p w:rsidR="00665B61" w:rsidRDefault="00665B61" w:rsidP="003C7FC3">
      <w:pPr>
        <w:rPr>
          <w:rFonts w:ascii="Century Gothic" w:hAnsi="Century Gothic"/>
        </w:rPr>
      </w:pPr>
    </w:p>
    <w:p w:rsidR="00665B61" w:rsidRDefault="00665B61" w:rsidP="003C7FC3">
      <w:pPr>
        <w:rPr>
          <w:rFonts w:ascii="Century Gothic" w:hAnsi="Century Gothic"/>
        </w:rPr>
      </w:pPr>
      <w:r>
        <w:rPr>
          <w:rFonts w:ascii="Century Gothic" w:hAnsi="Century Gothic"/>
        </w:rPr>
        <w:t>For some people the getting up routine needs to incorporate the trip to school and the school breakfast club. It can help you with the transition between home and school and prepare you for the day in a more relaxed way.</w:t>
      </w:r>
    </w:p>
    <w:p w:rsidR="00FC1FD6" w:rsidRDefault="00FC1FD6" w:rsidP="003C7FC3">
      <w:pPr>
        <w:rPr>
          <w:rFonts w:ascii="Century Gothic" w:hAnsi="Century Gothic"/>
        </w:rPr>
      </w:pPr>
    </w:p>
    <w:p w:rsidR="00FC1FD6" w:rsidRDefault="00FC1FD6" w:rsidP="00FC1FD6">
      <w:pPr>
        <w:jc w:val="center"/>
        <w:rPr>
          <w:rFonts w:ascii="Century Gothic" w:hAnsi="Century Gothic"/>
          <w:b/>
          <w:sz w:val="28"/>
        </w:rPr>
      </w:pPr>
      <w:r w:rsidRPr="00FC1FD6">
        <w:rPr>
          <w:rFonts w:ascii="Century Gothic" w:hAnsi="Century Gothic"/>
          <w:b/>
          <w:sz w:val="28"/>
        </w:rPr>
        <w:t>Mind Games</w:t>
      </w:r>
    </w:p>
    <w:p w:rsidR="00FC1FD6" w:rsidRPr="00B846C2" w:rsidRDefault="00FC1FD6" w:rsidP="00FC1FD6">
      <w:pPr>
        <w:pStyle w:val="ListParagraph"/>
        <w:numPr>
          <w:ilvl w:val="0"/>
          <w:numId w:val="10"/>
        </w:numPr>
        <w:rPr>
          <w:rFonts w:ascii="Century Gothic" w:hAnsi="Century Gothic"/>
          <w:b/>
        </w:rPr>
      </w:pPr>
      <w:r w:rsidRPr="00B846C2">
        <w:rPr>
          <w:rFonts w:ascii="Century Gothic" w:hAnsi="Century Gothic"/>
        </w:rPr>
        <w:t xml:space="preserve">Talk out worries before your </w:t>
      </w:r>
      <w:r w:rsidR="00B846C2" w:rsidRPr="00B846C2">
        <w:rPr>
          <w:rFonts w:ascii="Century Gothic" w:hAnsi="Century Gothic"/>
        </w:rPr>
        <w:t xml:space="preserve">evening </w:t>
      </w:r>
      <w:r w:rsidRPr="00B846C2">
        <w:rPr>
          <w:rFonts w:ascii="Century Gothic" w:hAnsi="Century Gothic"/>
        </w:rPr>
        <w:t>meal</w:t>
      </w:r>
    </w:p>
    <w:p w:rsidR="006816F3" w:rsidRPr="00B846C2" w:rsidRDefault="00FC1FD6" w:rsidP="003C7FC3">
      <w:pPr>
        <w:pStyle w:val="ListParagraph"/>
        <w:numPr>
          <w:ilvl w:val="0"/>
          <w:numId w:val="10"/>
        </w:numPr>
        <w:rPr>
          <w:rFonts w:ascii="Century Gothic" w:hAnsi="Century Gothic"/>
          <w:sz w:val="20"/>
        </w:rPr>
      </w:pPr>
      <w:r w:rsidRPr="00B846C2">
        <w:rPr>
          <w:rFonts w:ascii="Century Gothic" w:hAnsi="Century Gothic"/>
        </w:rPr>
        <w:t xml:space="preserve">Write down a list of worries, rate each of them out of ten depending  how worried you are, share </w:t>
      </w:r>
      <w:r w:rsidR="00B846C2" w:rsidRPr="00B846C2">
        <w:rPr>
          <w:rFonts w:ascii="Century Gothic" w:hAnsi="Century Gothic"/>
        </w:rPr>
        <w:t>your list</w:t>
      </w:r>
      <w:r w:rsidRPr="00B846C2">
        <w:rPr>
          <w:rFonts w:ascii="Century Gothic" w:hAnsi="Century Gothic"/>
        </w:rPr>
        <w:t xml:space="preserve"> with a friend/parent/staff member, write down by each worry what you </w:t>
      </w:r>
      <w:r w:rsidR="00B846C2" w:rsidRPr="00B846C2">
        <w:rPr>
          <w:rFonts w:ascii="Century Gothic" w:hAnsi="Century Gothic"/>
        </w:rPr>
        <w:t xml:space="preserve">have learnt from sharing the worries and what you </w:t>
      </w:r>
      <w:r w:rsidRPr="00B846C2">
        <w:rPr>
          <w:rFonts w:ascii="Century Gothic" w:hAnsi="Century Gothic"/>
        </w:rPr>
        <w:t>intend to think</w:t>
      </w:r>
      <w:r w:rsidR="00B846C2" w:rsidRPr="00B846C2">
        <w:rPr>
          <w:rFonts w:ascii="Century Gothic" w:hAnsi="Century Gothic"/>
        </w:rPr>
        <w:t>/say/do</w:t>
      </w:r>
      <w:r w:rsidRPr="00B846C2">
        <w:rPr>
          <w:rFonts w:ascii="Century Gothic" w:hAnsi="Century Gothic"/>
        </w:rPr>
        <w:t xml:space="preserve"> in order to reduce the worry effect</w:t>
      </w:r>
      <w:r w:rsidR="00B846C2" w:rsidRPr="00B846C2">
        <w:rPr>
          <w:rFonts w:ascii="Century Gothic" w:hAnsi="Century Gothic"/>
        </w:rPr>
        <w:t>. Re-rate how you feel about the worry. Tell yourself that, “Where there is a problem there is always a solution.” Tell yourself, “I have done my best to sort out my worries therefore I can sleep in peace knowing that I have done my best.”</w:t>
      </w:r>
    </w:p>
    <w:p w:rsidR="00B846C2" w:rsidRPr="00B846C2" w:rsidRDefault="00B846C2" w:rsidP="003C7FC3">
      <w:pPr>
        <w:pStyle w:val="ListParagraph"/>
        <w:numPr>
          <w:ilvl w:val="0"/>
          <w:numId w:val="10"/>
        </w:numPr>
        <w:rPr>
          <w:rFonts w:ascii="Century Gothic" w:hAnsi="Century Gothic"/>
          <w:sz w:val="20"/>
        </w:rPr>
      </w:pPr>
      <w:r w:rsidRPr="00B846C2">
        <w:rPr>
          <w:rFonts w:ascii="Century Gothic" w:hAnsi="Century Gothic"/>
        </w:rPr>
        <w:lastRenderedPageBreak/>
        <w:t xml:space="preserve">Remember that worries are ‘thoughts’ just like ‘I don’t like Brussel sprouts </w:t>
      </w:r>
      <w:proofErr w:type="gramStart"/>
      <w:r w:rsidRPr="00B846C2">
        <w:rPr>
          <w:rFonts w:ascii="Century Gothic" w:hAnsi="Century Gothic"/>
        </w:rPr>
        <w:t>“ is</w:t>
      </w:r>
      <w:proofErr w:type="gramEnd"/>
      <w:r w:rsidRPr="00B846C2">
        <w:rPr>
          <w:rFonts w:ascii="Century Gothic" w:hAnsi="Century Gothic"/>
        </w:rPr>
        <w:t xml:space="preserve"> also a thought. Intend to be firm with your brain if it keeps you worrying. Tell it to stop.</w:t>
      </w:r>
    </w:p>
    <w:p w:rsidR="00B846C2" w:rsidRPr="00B846C2" w:rsidRDefault="00B846C2" w:rsidP="003C7FC3">
      <w:pPr>
        <w:pStyle w:val="ListParagraph"/>
        <w:numPr>
          <w:ilvl w:val="0"/>
          <w:numId w:val="10"/>
        </w:numPr>
        <w:rPr>
          <w:rFonts w:ascii="Century Gothic" w:hAnsi="Century Gothic"/>
          <w:sz w:val="20"/>
        </w:rPr>
      </w:pPr>
      <w:r w:rsidRPr="00B846C2">
        <w:rPr>
          <w:rFonts w:ascii="Century Gothic" w:hAnsi="Century Gothic"/>
        </w:rPr>
        <w:t xml:space="preserve">Thought stopping techniques: make a sound (any) and movement (any) </w:t>
      </w:r>
      <w:proofErr w:type="spellStart"/>
      <w:r w:rsidRPr="00B846C2">
        <w:rPr>
          <w:rFonts w:ascii="Century Gothic" w:hAnsi="Century Gothic"/>
        </w:rPr>
        <w:t>eg</w:t>
      </w:r>
      <w:proofErr w:type="spellEnd"/>
      <w:r w:rsidRPr="00B846C2">
        <w:rPr>
          <w:rFonts w:ascii="Century Gothic" w:hAnsi="Century Gothic"/>
        </w:rPr>
        <w:t xml:space="preserve"> rub head and pat your tummy to the national anthem. Do them all at the same time. Now try to do it backwards.</w:t>
      </w:r>
    </w:p>
    <w:p w:rsidR="00B846C2" w:rsidRPr="00B846C2" w:rsidRDefault="00B846C2" w:rsidP="003C7FC3">
      <w:pPr>
        <w:pStyle w:val="ListParagraph"/>
        <w:numPr>
          <w:ilvl w:val="0"/>
          <w:numId w:val="10"/>
        </w:numPr>
        <w:rPr>
          <w:rFonts w:ascii="Century Gothic" w:hAnsi="Century Gothic"/>
          <w:sz w:val="20"/>
        </w:rPr>
      </w:pPr>
      <w:r w:rsidRPr="00B846C2">
        <w:rPr>
          <w:rFonts w:ascii="Century Gothic" w:hAnsi="Century Gothic"/>
        </w:rPr>
        <w:t xml:space="preserve">Access something that will make you laugh before bedtime </w:t>
      </w:r>
      <w:proofErr w:type="spellStart"/>
      <w:r w:rsidRPr="00B846C2">
        <w:rPr>
          <w:rFonts w:ascii="Century Gothic" w:hAnsi="Century Gothic"/>
        </w:rPr>
        <w:t>eg</w:t>
      </w:r>
      <w:proofErr w:type="spellEnd"/>
      <w:r w:rsidRPr="00B846C2">
        <w:rPr>
          <w:rFonts w:ascii="Century Gothic" w:hAnsi="Century Gothic"/>
        </w:rPr>
        <w:t xml:space="preserve"> joke book, Roald Dahl’s Revolting Rhymes, comedy track to listen to</w:t>
      </w:r>
    </w:p>
    <w:p w:rsidR="00B846C2" w:rsidRPr="00B846C2" w:rsidRDefault="00B846C2" w:rsidP="003C7FC3">
      <w:pPr>
        <w:pStyle w:val="ListParagraph"/>
        <w:numPr>
          <w:ilvl w:val="0"/>
          <w:numId w:val="10"/>
        </w:numPr>
        <w:rPr>
          <w:rFonts w:ascii="Century Gothic" w:hAnsi="Century Gothic"/>
          <w:sz w:val="20"/>
        </w:rPr>
      </w:pPr>
      <w:r w:rsidRPr="00B846C2">
        <w:rPr>
          <w:rFonts w:ascii="Century Gothic" w:hAnsi="Century Gothic"/>
        </w:rPr>
        <w:t xml:space="preserve">Think about good things! Get a note book to write down every single little thing that you like </w:t>
      </w:r>
      <w:proofErr w:type="spellStart"/>
      <w:r w:rsidRPr="00B846C2">
        <w:rPr>
          <w:rFonts w:ascii="Century Gothic" w:hAnsi="Century Gothic"/>
        </w:rPr>
        <w:t>eg</w:t>
      </w:r>
      <w:proofErr w:type="spellEnd"/>
      <w:r w:rsidRPr="00B846C2">
        <w:rPr>
          <w:rFonts w:ascii="Century Gothic" w:hAnsi="Century Gothic"/>
        </w:rPr>
        <w:t xml:space="preserve"> certain food, certain weather, a conversation, a smell, memories, future goals/dreams</w:t>
      </w:r>
    </w:p>
    <w:p w:rsidR="00B846C2" w:rsidRDefault="00B846C2" w:rsidP="00B846C2">
      <w:pPr>
        <w:pStyle w:val="ListParagraph"/>
        <w:rPr>
          <w:rFonts w:ascii="Century Gothic" w:hAnsi="Century Gothic"/>
          <w:sz w:val="24"/>
        </w:rPr>
      </w:pPr>
    </w:p>
    <w:p w:rsidR="00B846C2" w:rsidRPr="00B846C2" w:rsidRDefault="00B846C2" w:rsidP="00B846C2">
      <w:pPr>
        <w:pStyle w:val="ListParagraph"/>
        <w:rPr>
          <w:rFonts w:ascii="Century Gothic" w:hAnsi="Century Gothic"/>
        </w:rPr>
      </w:pPr>
    </w:p>
    <w:p w:rsidR="00B846C2" w:rsidRPr="00B846C2" w:rsidRDefault="006816F3" w:rsidP="006816F3">
      <w:pPr>
        <w:jc w:val="center"/>
        <w:rPr>
          <w:rFonts w:ascii="Century Gothic" w:hAnsi="Century Gothic"/>
          <w:b/>
          <w:sz w:val="28"/>
        </w:rPr>
      </w:pPr>
      <w:r w:rsidRPr="00B846C2">
        <w:rPr>
          <w:rFonts w:ascii="Century Gothic" w:hAnsi="Century Gothic"/>
          <w:b/>
          <w:sz w:val="28"/>
        </w:rPr>
        <w:t xml:space="preserve">Resources Recommended by </w:t>
      </w:r>
    </w:p>
    <w:p w:rsidR="006816F3" w:rsidRPr="00B846C2" w:rsidRDefault="006816F3" w:rsidP="006816F3">
      <w:pPr>
        <w:jc w:val="center"/>
        <w:rPr>
          <w:rFonts w:ascii="Century Gothic" w:hAnsi="Century Gothic"/>
          <w:b/>
          <w:sz w:val="28"/>
        </w:rPr>
      </w:pPr>
      <w:r w:rsidRPr="00B846C2">
        <w:rPr>
          <w:rFonts w:ascii="Century Gothic" w:hAnsi="Century Gothic"/>
          <w:b/>
          <w:sz w:val="28"/>
        </w:rPr>
        <w:t>Professionals from Different Disciplines</w:t>
      </w:r>
    </w:p>
    <w:p w:rsidR="00B846C2" w:rsidRDefault="006816F3" w:rsidP="006816F3">
      <w:pPr>
        <w:pStyle w:val="ListParagraph"/>
        <w:numPr>
          <w:ilvl w:val="0"/>
          <w:numId w:val="9"/>
        </w:numPr>
        <w:rPr>
          <w:rFonts w:ascii="Century Gothic" w:hAnsi="Century Gothic"/>
          <w:sz w:val="24"/>
        </w:rPr>
      </w:pPr>
      <w:r w:rsidRPr="00B846C2">
        <w:rPr>
          <w:rFonts w:ascii="Century Gothic" w:hAnsi="Century Gothic"/>
          <w:sz w:val="24"/>
        </w:rPr>
        <w:t>Deep Relaxation CD</w:t>
      </w:r>
      <w:r w:rsidRPr="00B846C2">
        <w:rPr>
          <w:rFonts w:ascii="Century Gothic" w:hAnsi="Century Gothic"/>
          <w:sz w:val="24"/>
        </w:rPr>
        <w:tab/>
      </w:r>
    </w:p>
    <w:p w:rsidR="006816F3" w:rsidRPr="00B846C2" w:rsidRDefault="006816F3" w:rsidP="00B846C2">
      <w:pPr>
        <w:pStyle w:val="ListParagraph"/>
        <w:rPr>
          <w:rFonts w:ascii="Century Gothic" w:hAnsi="Century Gothic"/>
          <w:sz w:val="24"/>
        </w:rPr>
      </w:pPr>
      <w:r w:rsidRPr="00B846C2">
        <w:rPr>
          <w:rFonts w:ascii="Century Gothic" w:hAnsi="Century Gothic"/>
          <w:sz w:val="24"/>
        </w:rPr>
        <w:t>Glenn Harrold</w:t>
      </w:r>
      <w:r w:rsidRPr="00B846C2">
        <w:rPr>
          <w:rFonts w:ascii="Century Gothic" w:hAnsi="Century Gothic"/>
          <w:sz w:val="24"/>
        </w:rPr>
        <w:tab/>
        <w:t>Deep Sleep Every Night</w:t>
      </w:r>
    </w:p>
    <w:p w:rsidR="00B846C2" w:rsidRDefault="006816F3" w:rsidP="006816F3">
      <w:pPr>
        <w:pStyle w:val="ListParagraph"/>
        <w:numPr>
          <w:ilvl w:val="0"/>
          <w:numId w:val="9"/>
        </w:numPr>
        <w:rPr>
          <w:rFonts w:ascii="Century Gothic" w:hAnsi="Century Gothic"/>
          <w:sz w:val="24"/>
        </w:rPr>
      </w:pPr>
      <w:r w:rsidRPr="00B846C2">
        <w:rPr>
          <w:rFonts w:ascii="Century Gothic" w:hAnsi="Century Gothic"/>
          <w:sz w:val="24"/>
        </w:rPr>
        <w:t>App</w:t>
      </w:r>
      <w:r w:rsidRPr="00B846C2">
        <w:rPr>
          <w:rFonts w:ascii="Century Gothic" w:hAnsi="Century Gothic"/>
          <w:sz w:val="24"/>
        </w:rPr>
        <w:tab/>
      </w:r>
      <w:r w:rsidRPr="00B846C2">
        <w:rPr>
          <w:rFonts w:ascii="Century Gothic" w:hAnsi="Century Gothic"/>
          <w:sz w:val="24"/>
        </w:rPr>
        <w:tab/>
      </w:r>
      <w:r w:rsidRPr="00B846C2">
        <w:rPr>
          <w:rFonts w:ascii="Century Gothic" w:hAnsi="Century Gothic"/>
          <w:sz w:val="24"/>
        </w:rPr>
        <w:tab/>
      </w:r>
    </w:p>
    <w:p w:rsidR="006816F3" w:rsidRPr="00B846C2" w:rsidRDefault="006816F3" w:rsidP="00B846C2">
      <w:pPr>
        <w:pStyle w:val="ListParagraph"/>
        <w:rPr>
          <w:rFonts w:ascii="Century Gothic" w:hAnsi="Century Gothic"/>
          <w:sz w:val="24"/>
        </w:rPr>
      </w:pPr>
      <w:r w:rsidRPr="00B846C2">
        <w:rPr>
          <w:rFonts w:ascii="Century Gothic" w:hAnsi="Century Gothic"/>
          <w:sz w:val="24"/>
        </w:rPr>
        <w:t>White Noise Ambiance for Sleep, Mediation and Yoga</w:t>
      </w:r>
    </w:p>
    <w:p w:rsidR="00B846C2" w:rsidRDefault="004B525F" w:rsidP="004B525F">
      <w:pPr>
        <w:pStyle w:val="ListParagraph"/>
        <w:numPr>
          <w:ilvl w:val="0"/>
          <w:numId w:val="9"/>
        </w:numPr>
        <w:rPr>
          <w:rFonts w:ascii="Century Gothic" w:hAnsi="Century Gothic"/>
          <w:sz w:val="24"/>
        </w:rPr>
      </w:pPr>
      <w:r w:rsidRPr="00B846C2">
        <w:rPr>
          <w:rFonts w:ascii="Century Gothic" w:hAnsi="Century Gothic"/>
          <w:sz w:val="24"/>
        </w:rPr>
        <w:t>App</w:t>
      </w:r>
      <w:r w:rsidRPr="00B846C2">
        <w:rPr>
          <w:rFonts w:ascii="Century Gothic" w:hAnsi="Century Gothic"/>
          <w:sz w:val="24"/>
        </w:rPr>
        <w:tab/>
      </w:r>
      <w:r w:rsidRPr="00B846C2">
        <w:rPr>
          <w:rFonts w:ascii="Century Gothic" w:hAnsi="Century Gothic"/>
          <w:sz w:val="24"/>
        </w:rPr>
        <w:tab/>
      </w:r>
      <w:r w:rsidRPr="00B846C2">
        <w:rPr>
          <w:rFonts w:ascii="Century Gothic" w:hAnsi="Century Gothic"/>
          <w:sz w:val="24"/>
        </w:rPr>
        <w:tab/>
      </w:r>
      <w:r w:rsidRPr="00B846C2">
        <w:rPr>
          <w:rFonts w:ascii="Century Gothic" w:hAnsi="Century Gothic"/>
          <w:sz w:val="24"/>
        </w:rPr>
        <w:tab/>
      </w:r>
    </w:p>
    <w:p w:rsidR="004B525F" w:rsidRPr="00B846C2" w:rsidRDefault="004B525F" w:rsidP="00B846C2">
      <w:pPr>
        <w:pStyle w:val="ListParagraph"/>
        <w:rPr>
          <w:rFonts w:ascii="Century Gothic" w:hAnsi="Century Gothic"/>
          <w:sz w:val="24"/>
        </w:rPr>
      </w:pPr>
      <w:r w:rsidRPr="00B846C2">
        <w:rPr>
          <w:rFonts w:ascii="Century Gothic" w:hAnsi="Century Gothic"/>
          <w:sz w:val="24"/>
        </w:rPr>
        <w:t xml:space="preserve">Alarms with tasks to </w:t>
      </w:r>
      <w:r w:rsidR="00B846C2">
        <w:rPr>
          <w:rFonts w:ascii="Century Gothic" w:hAnsi="Century Gothic"/>
          <w:sz w:val="24"/>
        </w:rPr>
        <w:t xml:space="preserve">do to turn the alarm off </w:t>
      </w:r>
      <w:proofErr w:type="spellStart"/>
      <w:r w:rsidR="00B846C2">
        <w:rPr>
          <w:rFonts w:ascii="Century Gothic" w:hAnsi="Century Gothic"/>
          <w:sz w:val="24"/>
        </w:rPr>
        <w:t>eg</w:t>
      </w:r>
      <w:proofErr w:type="spellEnd"/>
      <w:r w:rsidR="00B846C2">
        <w:rPr>
          <w:rFonts w:ascii="Century Gothic" w:hAnsi="Century Gothic"/>
          <w:sz w:val="24"/>
        </w:rPr>
        <w:t xml:space="preserve"> </w:t>
      </w:r>
      <w:r w:rsidRPr="00B846C2">
        <w:rPr>
          <w:rFonts w:ascii="Century Gothic" w:hAnsi="Century Gothic"/>
          <w:sz w:val="24"/>
        </w:rPr>
        <w:t>Math Alarm Clock</w:t>
      </w:r>
    </w:p>
    <w:p w:rsidR="00B846C2" w:rsidRDefault="006816F3" w:rsidP="006816F3">
      <w:pPr>
        <w:pStyle w:val="ListParagraph"/>
        <w:numPr>
          <w:ilvl w:val="0"/>
          <w:numId w:val="9"/>
        </w:numPr>
        <w:rPr>
          <w:rFonts w:ascii="Century Gothic" w:hAnsi="Century Gothic"/>
          <w:sz w:val="24"/>
        </w:rPr>
      </w:pPr>
      <w:r w:rsidRPr="00B846C2">
        <w:rPr>
          <w:rFonts w:ascii="Century Gothic" w:hAnsi="Century Gothic"/>
          <w:sz w:val="24"/>
        </w:rPr>
        <w:t>Aromatherapy</w:t>
      </w:r>
      <w:r w:rsidRPr="00B846C2">
        <w:rPr>
          <w:rFonts w:ascii="Century Gothic" w:hAnsi="Century Gothic"/>
          <w:sz w:val="24"/>
        </w:rPr>
        <w:tab/>
      </w:r>
      <w:r w:rsidRPr="00B846C2">
        <w:rPr>
          <w:rFonts w:ascii="Century Gothic" w:hAnsi="Century Gothic"/>
          <w:sz w:val="24"/>
        </w:rPr>
        <w:tab/>
      </w:r>
    </w:p>
    <w:p w:rsidR="006816F3" w:rsidRPr="00B846C2" w:rsidRDefault="006816F3" w:rsidP="00B846C2">
      <w:pPr>
        <w:pStyle w:val="ListParagraph"/>
        <w:rPr>
          <w:rFonts w:ascii="Century Gothic" w:hAnsi="Century Gothic"/>
          <w:sz w:val="24"/>
        </w:rPr>
      </w:pPr>
      <w:r w:rsidRPr="00B846C2">
        <w:rPr>
          <w:rFonts w:ascii="Century Gothic" w:hAnsi="Century Gothic"/>
          <w:sz w:val="24"/>
        </w:rPr>
        <w:t>Badger Organic Sleep Balm</w:t>
      </w:r>
    </w:p>
    <w:p w:rsidR="00B846C2" w:rsidRDefault="006816F3" w:rsidP="006816F3">
      <w:pPr>
        <w:pStyle w:val="ListParagraph"/>
        <w:numPr>
          <w:ilvl w:val="0"/>
          <w:numId w:val="9"/>
        </w:numPr>
        <w:rPr>
          <w:rFonts w:ascii="Century Gothic" w:hAnsi="Century Gothic"/>
          <w:sz w:val="24"/>
        </w:rPr>
      </w:pPr>
      <w:r w:rsidRPr="00B846C2">
        <w:rPr>
          <w:rFonts w:ascii="Century Gothic" w:hAnsi="Century Gothic"/>
          <w:sz w:val="24"/>
        </w:rPr>
        <w:t>Homeopathy</w:t>
      </w:r>
      <w:r w:rsidRPr="00B846C2">
        <w:rPr>
          <w:rFonts w:ascii="Century Gothic" w:hAnsi="Century Gothic"/>
          <w:sz w:val="24"/>
        </w:rPr>
        <w:tab/>
      </w:r>
      <w:r w:rsidRPr="00B846C2">
        <w:rPr>
          <w:rFonts w:ascii="Century Gothic" w:hAnsi="Century Gothic"/>
          <w:sz w:val="24"/>
        </w:rPr>
        <w:tab/>
      </w:r>
      <w:r w:rsidRPr="00B846C2">
        <w:rPr>
          <w:rFonts w:ascii="Century Gothic" w:hAnsi="Century Gothic"/>
          <w:sz w:val="24"/>
        </w:rPr>
        <w:tab/>
      </w:r>
    </w:p>
    <w:p w:rsidR="006816F3" w:rsidRPr="00B846C2" w:rsidRDefault="006816F3" w:rsidP="00B846C2">
      <w:pPr>
        <w:pStyle w:val="ListParagraph"/>
        <w:rPr>
          <w:rFonts w:ascii="Century Gothic" w:hAnsi="Century Gothic"/>
          <w:sz w:val="24"/>
        </w:rPr>
      </w:pPr>
      <w:r w:rsidRPr="00B846C2">
        <w:rPr>
          <w:rFonts w:ascii="Century Gothic" w:hAnsi="Century Gothic"/>
          <w:sz w:val="24"/>
        </w:rPr>
        <w:t>Rescue Night Dropper</w:t>
      </w:r>
    </w:p>
    <w:p w:rsidR="00B846C2" w:rsidRDefault="006816F3" w:rsidP="006816F3">
      <w:pPr>
        <w:pStyle w:val="ListParagraph"/>
        <w:numPr>
          <w:ilvl w:val="0"/>
          <w:numId w:val="9"/>
        </w:numPr>
        <w:rPr>
          <w:rFonts w:ascii="Century Gothic" w:hAnsi="Century Gothic"/>
          <w:sz w:val="24"/>
        </w:rPr>
      </w:pPr>
      <w:r w:rsidRPr="00B846C2">
        <w:rPr>
          <w:rFonts w:ascii="Century Gothic" w:hAnsi="Century Gothic"/>
          <w:sz w:val="24"/>
        </w:rPr>
        <w:t>Technology</w:t>
      </w:r>
      <w:r w:rsidRPr="00B846C2">
        <w:rPr>
          <w:rFonts w:ascii="Century Gothic" w:hAnsi="Century Gothic"/>
          <w:sz w:val="24"/>
        </w:rPr>
        <w:tab/>
      </w:r>
      <w:r w:rsidRPr="00B846C2">
        <w:rPr>
          <w:rFonts w:ascii="Century Gothic" w:hAnsi="Century Gothic"/>
          <w:sz w:val="24"/>
        </w:rPr>
        <w:tab/>
      </w:r>
      <w:r w:rsidRPr="00B846C2">
        <w:rPr>
          <w:rFonts w:ascii="Century Gothic" w:hAnsi="Century Gothic"/>
          <w:sz w:val="24"/>
        </w:rPr>
        <w:tab/>
      </w:r>
    </w:p>
    <w:p w:rsidR="006816F3" w:rsidRPr="00B846C2" w:rsidRDefault="006816F3" w:rsidP="00B846C2">
      <w:pPr>
        <w:pStyle w:val="ListParagraph"/>
        <w:rPr>
          <w:rFonts w:ascii="Century Gothic" w:hAnsi="Century Gothic"/>
          <w:sz w:val="24"/>
        </w:rPr>
      </w:pPr>
      <w:r w:rsidRPr="00B846C2">
        <w:rPr>
          <w:rFonts w:ascii="Century Gothic" w:hAnsi="Century Gothic"/>
          <w:sz w:val="24"/>
        </w:rPr>
        <w:t>Sleep Headphones and Eye Mask</w:t>
      </w:r>
    </w:p>
    <w:p w:rsidR="00B846C2" w:rsidRDefault="00B846C2" w:rsidP="00B846C2">
      <w:pPr>
        <w:pStyle w:val="ListParagraph"/>
        <w:numPr>
          <w:ilvl w:val="0"/>
          <w:numId w:val="9"/>
        </w:numPr>
        <w:rPr>
          <w:rFonts w:ascii="Century Gothic" w:hAnsi="Century Gothic"/>
          <w:sz w:val="24"/>
        </w:rPr>
      </w:pPr>
      <w:r>
        <w:rPr>
          <w:rFonts w:ascii="Century Gothic" w:hAnsi="Century Gothic"/>
          <w:sz w:val="24"/>
        </w:rPr>
        <w:t>Camomile Tea</w:t>
      </w:r>
    </w:p>
    <w:p w:rsidR="00B846C2" w:rsidRPr="00B846C2" w:rsidRDefault="00B846C2" w:rsidP="00B846C2">
      <w:pPr>
        <w:pStyle w:val="ListParagraph"/>
        <w:numPr>
          <w:ilvl w:val="0"/>
          <w:numId w:val="9"/>
        </w:numPr>
        <w:rPr>
          <w:rFonts w:ascii="Century Gothic" w:hAnsi="Century Gothic"/>
          <w:sz w:val="24"/>
        </w:rPr>
      </w:pPr>
      <w:r>
        <w:rPr>
          <w:rFonts w:ascii="Century Gothic" w:hAnsi="Century Gothic"/>
          <w:sz w:val="24"/>
        </w:rPr>
        <w:t xml:space="preserve">Talk about it with your GP or </w:t>
      </w:r>
      <w:proofErr w:type="spellStart"/>
      <w:r>
        <w:rPr>
          <w:rFonts w:ascii="Century Gothic" w:hAnsi="Century Gothic"/>
          <w:sz w:val="24"/>
        </w:rPr>
        <w:t>peadiatrician</w:t>
      </w:r>
      <w:proofErr w:type="spellEnd"/>
    </w:p>
    <w:p w:rsidR="00770345" w:rsidRPr="004B525F" w:rsidRDefault="00770345" w:rsidP="004B525F">
      <w:pPr>
        <w:ind w:left="360"/>
        <w:rPr>
          <w:rFonts w:ascii="Century Gothic" w:hAnsi="Century Gothic"/>
        </w:rPr>
      </w:pPr>
    </w:p>
    <w:p w:rsidR="006816F3" w:rsidRPr="006816F3" w:rsidRDefault="006816F3" w:rsidP="006816F3">
      <w:pPr>
        <w:pStyle w:val="ListParagraph"/>
        <w:rPr>
          <w:rFonts w:ascii="Century Gothic" w:hAnsi="Century Gothic"/>
        </w:rPr>
      </w:pPr>
    </w:p>
    <w:sectPr w:rsidR="006816F3" w:rsidRPr="006816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41pt;height:130.5pt" o:bullet="t">
        <v:imagedata r:id="rId1" o:title="Sleep"/>
      </v:shape>
    </w:pict>
  </w:numPicBullet>
  <w:numPicBullet w:numPicBulletId="1">
    <w:pict>
      <v:shape id="_x0000_i1033" type="#_x0000_t75" style="width:468pt;height:624pt" o:bullet="t">
        <v:imagedata r:id="rId2" o:title="HP00018159_1"/>
      </v:shape>
    </w:pict>
  </w:numPicBullet>
  <w:numPicBullet w:numPicBulletId="2">
    <w:pict>
      <v:shape id="_x0000_i1034" type="#_x0000_t75" style="width:429.75pt;height:272.25pt" o:bullet="t">
        <v:imagedata r:id="rId3" o:title="exercise-clip-art-xcgqogocA"/>
      </v:shape>
    </w:pict>
  </w:numPicBullet>
  <w:numPicBullet w:numPicBulletId="3">
    <w:pict>
      <v:shape id="_x0000_i1035" type="#_x0000_t75" style="width:177pt;height:177pt" o:bullet="t">
        <v:imagedata r:id="rId4" o:title="ce23b476425ea6635733eae2b3616a7d"/>
      </v:shape>
    </w:pict>
  </w:numPicBullet>
  <w:numPicBullet w:numPicBulletId="4">
    <w:pict>
      <v:shape id="_x0000_i1036" type="#_x0000_t75" style="width:11.25pt;height:11.25pt" o:bullet="t">
        <v:imagedata r:id="rId5" o:title="BD10297_"/>
      </v:shape>
    </w:pict>
  </w:numPicBullet>
  <w:numPicBullet w:numPicBulletId="5">
    <w:pict>
      <v:shape id="_x0000_i1037" type="#_x0000_t75" style="width:187.5pt;height:187.5pt" o:bullet="t">
        <v:imagedata r:id="rId6" o:title="mind smilie"/>
      </v:shape>
    </w:pict>
  </w:numPicBullet>
  <w:abstractNum w:abstractNumId="0">
    <w:nsid w:val="09C15746"/>
    <w:multiLevelType w:val="hybridMultilevel"/>
    <w:tmpl w:val="CF684E18"/>
    <w:lvl w:ilvl="0" w:tplc="0D7470A8">
      <w:start w:val="1"/>
      <w:numFmt w:val="bullet"/>
      <w:lvlText w:val=""/>
      <w:lvlPicBulletId w:val="0"/>
      <w:lvlJc w:val="left"/>
      <w:pPr>
        <w:ind w:left="720" w:hanging="360"/>
      </w:pPr>
      <w:rPr>
        <w:rFonts w:ascii="Symbol" w:hAnsi="Symbol" w:hint="default"/>
        <w:color w:val="auto"/>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CF0DD9"/>
    <w:multiLevelType w:val="hybridMultilevel"/>
    <w:tmpl w:val="8AC4F0E2"/>
    <w:lvl w:ilvl="0" w:tplc="B4361234">
      <w:start w:val="1"/>
      <w:numFmt w:val="bullet"/>
      <w:lvlText w:val=""/>
      <w:lvlPicBulletId w:val="3"/>
      <w:lvlJc w:val="left"/>
      <w:pPr>
        <w:ind w:left="720" w:hanging="360"/>
      </w:pPr>
      <w:rPr>
        <w:rFonts w:ascii="Symbol" w:hAnsi="Symbol" w:hint="default"/>
        <w:color w:val="auto"/>
        <w:sz w:val="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4B0114"/>
    <w:multiLevelType w:val="hybridMultilevel"/>
    <w:tmpl w:val="33FEE672"/>
    <w:lvl w:ilvl="0" w:tplc="8F94ADFA">
      <w:start w:val="1"/>
      <w:numFmt w:val="bullet"/>
      <w:lvlText w:val=""/>
      <w:lvlPicBulletId w:val="4"/>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C06D33"/>
    <w:multiLevelType w:val="hybridMultilevel"/>
    <w:tmpl w:val="B0A43158"/>
    <w:lvl w:ilvl="0" w:tplc="8BF8558C">
      <w:start w:val="1"/>
      <w:numFmt w:val="bullet"/>
      <w:lvlText w:val=""/>
      <w:lvlPicBulletId w:val="5"/>
      <w:lvlJc w:val="left"/>
      <w:pPr>
        <w:ind w:left="720" w:hanging="360"/>
      </w:pPr>
      <w:rPr>
        <w:rFonts w:ascii="Symbol" w:hAnsi="Symbol" w:hint="default"/>
        <w:color w:val="auto"/>
        <w:sz w:val="4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F268CB"/>
    <w:multiLevelType w:val="hybridMultilevel"/>
    <w:tmpl w:val="7E249148"/>
    <w:lvl w:ilvl="0" w:tplc="1AE051EE">
      <w:start w:val="1"/>
      <w:numFmt w:val="bullet"/>
      <w:lvlText w:val=""/>
      <w:lvlPicBulletId w:val="2"/>
      <w:lvlJc w:val="left"/>
      <w:pPr>
        <w:ind w:left="720" w:hanging="360"/>
      </w:pPr>
      <w:rPr>
        <w:rFonts w:ascii="Symbol" w:hAnsi="Symbol" w:hint="default"/>
        <w:color w:val="auto"/>
        <w:sz w:val="4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DA5C1C"/>
    <w:multiLevelType w:val="hybridMultilevel"/>
    <w:tmpl w:val="B24214A6"/>
    <w:lvl w:ilvl="0" w:tplc="FD8A2F28">
      <w:start w:val="1"/>
      <w:numFmt w:val="bullet"/>
      <w:lvlText w:val=""/>
      <w:lvlPicBulletId w:val="1"/>
      <w:lvlJc w:val="left"/>
      <w:pPr>
        <w:ind w:left="720" w:hanging="360"/>
      </w:pPr>
      <w:rPr>
        <w:rFonts w:ascii="Symbol" w:hAnsi="Symbol" w:hint="default"/>
        <w:color w:val="auto"/>
        <w:sz w:val="9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8C2A57"/>
    <w:multiLevelType w:val="hybridMultilevel"/>
    <w:tmpl w:val="E8D6F4E2"/>
    <w:lvl w:ilvl="0" w:tplc="0D7470A8">
      <w:start w:val="1"/>
      <w:numFmt w:val="bullet"/>
      <w:lvlText w:val=""/>
      <w:lvlPicBulletId w:val="0"/>
      <w:lvlJc w:val="left"/>
      <w:pPr>
        <w:ind w:left="720" w:hanging="360"/>
      </w:pPr>
      <w:rPr>
        <w:rFonts w:ascii="Symbol" w:hAnsi="Symbol" w:hint="default"/>
        <w:color w:val="auto"/>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50E1405"/>
    <w:multiLevelType w:val="hybridMultilevel"/>
    <w:tmpl w:val="9402B076"/>
    <w:lvl w:ilvl="0" w:tplc="0D7470A8">
      <w:start w:val="1"/>
      <w:numFmt w:val="bullet"/>
      <w:lvlText w:val=""/>
      <w:lvlPicBulletId w:val="0"/>
      <w:lvlJc w:val="left"/>
      <w:pPr>
        <w:ind w:left="720" w:hanging="360"/>
      </w:pPr>
      <w:rPr>
        <w:rFonts w:ascii="Symbol" w:hAnsi="Symbol" w:hint="default"/>
        <w:color w:val="auto"/>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BE61F15"/>
    <w:multiLevelType w:val="hybridMultilevel"/>
    <w:tmpl w:val="53509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A432B24"/>
    <w:multiLevelType w:val="hybridMultilevel"/>
    <w:tmpl w:val="45DED904"/>
    <w:lvl w:ilvl="0" w:tplc="0D7470A8">
      <w:start w:val="1"/>
      <w:numFmt w:val="bullet"/>
      <w:lvlText w:val=""/>
      <w:lvlPicBulletId w:val="0"/>
      <w:lvlJc w:val="left"/>
      <w:pPr>
        <w:ind w:left="720" w:hanging="360"/>
      </w:pPr>
      <w:rPr>
        <w:rFonts w:ascii="Symbol" w:hAnsi="Symbol" w:hint="default"/>
        <w:color w:val="auto"/>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6D4C34"/>
    <w:multiLevelType w:val="hybridMultilevel"/>
    <w:tmpl w:val="4A98F744"/>
    <w:lvl w:ilvl="0" w:tplc="8BF8558C">
      <w:start w:val="1"/>
      <w:numFmt w:val="bullet"/>
      <w:lvlText w:val=""/>
      <w:lvlPicBulletId w:val="5"/>
      <w:lvlJc w:val="left"/>
      <w:pPr>
        <w:ind w:left="1440" w:hanging="360"/>
      </w:pPr>
      <w:rPr>
        <w:rFonts w:ascii="Symbol" w:hAnsi="Symbol" w:hint="default"/>
        <w:color w:val="auto"/>
        <w:sz w:val="48"/>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7"/>
  </w:num>
  <w:num w:numId="3">
    <w:abstractNumId w:val="9"/>
  </w:num>
  <w:num w:numId="4">
    <w:abstractNumId w:val="6"/>
  </w:num>
  <w:num w:numId="5">
    <w:abstractNumId w:val="0"/>
  </w:num>
  <w:num w:numId="6">
    <w:abstractNumId w:val="5"/>
  </w:num>
  <w:num w:numId="7">
    <w:abstractNumId w:val="4"/>
  </w:num>
  <w:num w:numId="8">
    <w:abstractNumId w:val="1"/>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03D"/>
    <w:rsid w:val="001F6452"/>
    <w:rsid w:val="003C7FC3"/>
    <w:rsid w:val="004B525F"/>
    <w:rsid w:val="00593AA9"/>
    <w:rsid w:val="00665B61"/>
    <w:rsid w:val="006816F3"/>
    <w:rsid w:val="006D150D"/>
    <w:rsid w:val="00770345"/>
    <w:rsid w:val="008D62ED"/>
    <w:rsid w:val="009D1575"/>
    <w:rsid w:val="00AC256F"/>
    <w:rsid w:val="00B846C2"/>
    <w:rsid w:val="00BE403D"/>
    <w:rsid w:val="00C34D07"/>
    <w:rsid w:val="00FA28D8"/>
    <w:rsid w:val="00FC1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452"/>
    <w:pPr>
      <w:ind w:left="720"/>
      <w:contextualSpacing/>
    </w:pPr>
  </w:style>
  <w:style w:type="paragraph" w:styleId="BalloonText">
    <w:name w:val="Balloon Text"/>
    <w:basedOn w:val="Normal"/>
    <w:link w:val="BalloonTextChar"/>
    <w:uiPriority w:val="99"/>
    <w:semiHidden/>
    <w:unhideWhenUsed/>
    <w:rsid w:val="00FC1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F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452"/>
    <w:pPr>
      <w:ind w:left="720"/>
      <w:contextualSpacing/>
    </w:pPr>
  </w:style>
  <w:style w:type="paragraph" w:styleId="BalloonText">
    <w:name w:val="Balloon Text"/>
    <w:basedOn w:val="Normal"/>
    <w:link w:val="BalloonTextChar"/>
    <w:uiPriority w:val="99"/>
    <w:semiHidden/>
    <w:unhideWhenUsed/>
    <w:rsid w:val="00FC1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F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gif"/><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906</Words>
  <Characters>5168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Jacqui Thackray</cp:lastModifiedBy>
  <cp:revision>2</cp:revision>
  <dcterms:created xsi:type="dcterms:W3CDTF">2018-01-24T10:40:00Z</dcterms:created>
  <dcterms:modified xsi:type="dcterms:W3CDTF">2018-01-24T10:40:00Z</dcterms:modified>
</cp:coreProperties>
</file>